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17" w:rsidRPr="00D33E17" w:rsidRDefault="00D33E17" w:rsidP="00D33E17">
      <w:pPr>
        <w:spacing w:after="0" w:line="240" w:lineRule="auto"/>
        <w:rPr>
          <w:rFonts w:ascii="Calibri" w:eastAsia="Times New Roman" w:hAnsi="Calibri" w:cs="Calibri"/>
          <w:sz w:val="40"/>
          <w:szCs w:val="40"/>
        </w:rPr>
      </w:pPr>
      <w:r w:rsidRPr="00D33E17">
        <w:rPr>
          <w:rFonts w:ascii="Calibri" w:eastAsia="Times New Roman" w:hAnsi="Calibri" w:cs="Calibri"/>
          <w:sz w:val="40"/>
          <w:szCs w:val="40"/>
        </w:rPr>
        <w:t xml:space="preserve">Svoz hnědých kontejnerů na bio bude v zimních měsících omezen, a to na 1x měsíčně. </w:t>
      </w:r>
    </w:p>
    <w:p w:rsidR="00D33E17" w:rsidRDefault="00D33E17" w:rsidP="00D33E17">
      <w:pPr>
        <w:spacing w:after="0" w:line="240" w:lineRule="auto"/>
        <w:rPr>
          <w:rFonts w:ascii="Calibri" w:eastAsia="Times New Roman" w:hAnsi="Calibri" w:cs="Calibri"/>
          <w:sz w:val="40"/>
          <w:szCs w:val="40"/>
        </w:rPr>
      </w:pPr>
    </w:p>
    <w:p w:rsidR="00D33E17" w:rsidRPr="00D33E17" w:rsidRDefault="00D33E17" w:rsidP="00D33E17">
      <w:pPr>
        <w:spacing w:after="0" w:line="240" w:lineRule="auto"/>
        <w:rPr>
          <w:rFonts w:ascii="Calibri" w:eastAsia="Times New Roman" w:hAnsi="Calibri" w:cs="Calibri"/>
          <w:sz w:val="40"/>
          <w:szCs w:val="40"/>
        </w:rPr>
      </w:pPr>
      <w:r w:rsidRPr="00D33E17">
        <w:rPr>
          <w:rFonts w:ascii="Calibri" w:eastAsia="Times New Roman" w:hAnsi="Calibri" w:cs="Calibri"/>
          <w:sz w:val="40"/>
          <w:szCs w:val="40"/>
        </w:rPr>
        <w:t xml:space="preserve">V prosinci se uskutečnil svoz v tomto týdnu (7.12.2017), </w:t>
      </w:r>
    </w:p>
    <w:p w:rsidR="00D33E17" w:rsidRPr="00D33E17" w:rsidRDefault="00D33E17" w:rsidP="00D33E17">
      <w:pPr>
        <w:spacing w:after="0" w:line="240" w:lineRule="auto"/>
        <w:rPr>
          <w:rFonts w:ascii="Calibri" w:eastAsia="Times New Roman" w:hAnsi="Calibri" w:cs="Calibri"/>
          <w:sz w:val="40"/>
          <w:szCs w:val="40"/>
        </w:rPr>
      </w:pPr>
      <w:r w:rsidRPr="00D33E17">
        <w:rPr>
          <w:rFonts w:ascii="Calibri" w:eastAsia="Times New Roman" w:hAnsi="Calibri" w:cs="Calibri"/>
          <w:sz w:val="40"/>
          <w:szCs w:val="40"/>
        </w:rPr>
        <w:t>v lednu bude svoz proveden ve čtvrtek 4.1.2018.</w:t>
      </w:r>
    </w:p>
    <w:p w:rsidR="00D67509" w:rsidRPr="00D33E17" w:rsidRDefault="00D67509">
      <w:pPr>
        <w:rPr>
          <w:sz w:val="40"/>
          <w:szCs w:val="40"/>
        </w:rPr>
      </w:pPr>
    </w:p>
    <w:sectPr w:rsidR="00D67509" w:rsidRPr="00D33E17" w:rsidSect="00D6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33E17"/>
    <w:rsid w:val="009853E6"/>
    <w:rsid w:val="00BA31D8"/>
    <w:rsid w:val="00D33E17"/>
    <w:rsid w:val="00D6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1</cp:revision>
  <dcterms:created xsi:type="dcterms:W3CDTF">2017-12-23T06:32:00Z</dcterms:created>
  <dcterms:modified xsi:type="dcterms:W3CDTF">2017-12-23T06:33:00Z</dcterms:modified>
</cp:coreProperties>
</file>